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a3"/>
        <w:tblpPr w:leftFromText="180" w:rightFromText="180" w:horzAnchor="margin" w:tblpY="474"/>
        <w:tblW w:w="15387" w:type="dxa"/>
        <w:tblLayout w:type="fixed"/>
        <w:tblLook w:val="04A0"/>
      </w:tblPr>
      <w:tblGrid>
        <w:gridCol w:w="993"/>
        <w:gridCol w:w="1701"/>
        <w:gridCol w:w="2693"/>
        <w:gridCol w:w="2693"/>
        <w:gridCol w:w="2268"/>
        <w:gridCol w:w="5039"/>
      </w:tblGrid>
      <w:tr w:rsidR="00691E8C" w:rsidTr="00C21769">
        <w:tc>
          <w:tcPr>
            <w:tcW w:w="993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Номер теста</w:t>
            </w:r>
          </w:p>
        </w:tc>
        <w:tc>
          <w:tcPr>
            <w:tcW w:w="1701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Описание</w:t>
            </w:r>
          </w:p>
        </w:tc>
        <w:tc>
          <w:tcPr>
            <w:tcW w:w="2693" w:type="dxa"/>
          </w:tcPr>
          <w:p w:rsidR="00564EEB" w:rsidRPr="00C056AC" w:rsidRDefault="00564EEB" w:rsidP="00C21769">
            <w:pPr>
              <w:tabs>
                <w:tab w:val="left" w:pos="766"/>
              </w:tabs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Шаги теста</w:t>
            </w:r>
          </w:p>
        </w:tc>
        <w:tc>
          <w:tcPr>
            <w:tcW w:w="2693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Тестовый вариант</w:t>
            </w:r>
          </w:p>
        </w:tc>
        <w:tc>
          <w:tcPr>
            <w:tcW w:w="2268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5039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Фактический результат</w:t>
            </w:r>
          </w:p>
        </w:tc>
      </w:tr>
      <w:tr w:rsidR="00691E8C" w:rsidTr="00C21769">
        <w:tc>
          <w:tcPr>
            <w:tcW w:w="993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 xml:space="preserve">Открытие файла формата </w:t>
            </w:r>
            <w:r w:rsidRPr="00C056AC">
              <w:rPr>
                <w:sz w:val="24"/>
                <w:szCs w:val="24"/>
                <w:lang w:val="en-US"/>
              </w:rPr>
              <w:t>mp3</w:t>
            </w:r>
          </w:p>
        </w:tc>
        <w:tc>
          <w:tcPr>
            <w:tcW w:w="2693" w:type="dxa"/>
          </w:tcPr>
          <w:p w:rsidR="00564EEB" w:rsidRPr="00C056AC" w:rsidRDefault="00564EEB" w:rsidP="00C21769">
            <w:pPr>
              <w:pStyle w:val="a4"/>
              <w:numPr>
                <w:ilvl w:val="0"/>
                <w:numId w:val="2"/>
              </w:numPr>
              <w:tabs>
                <w:tab w:val="left" w:pos="766"/>
              </w:tabs>
              <w:ind w:left="317" w:hanging="142"/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Запустить приложение с помощью кнопки «</w:t>
            </w:r>
            <w:r w:rsidRPr="00C056AC">
              <w:rPr>
                <w:noProof/>
                <w:sz w:val="24"/>
                <w:szCs w:val="24"/>
                <w:lang w:eastAsia="ru-RU"/>
              </w:rPr>
              <w:t>Пуск»</w:t>
            </w:r>
            <w:r w:rsidRPr="00C056AC">
              <w:rPr>
                <w:sz w:val="24"/>
                <w:szCs w:val="24"/>
              </w:rPr>
              <w:t>.</w:t>
            </w:r>
          </w:p>
          <w:p w:rsidR="00564EEB" w:rsidRPr="00C056AC" w:rsidRDefault="00564EEB" w:rsidP="00C21769">
            <w:pPr>
              <w:pStyle w:val="a4"/>
              <w:numPr>
                <w:ilvl w:val="0"/>
                <w:numId w:val="2"/>
              </w:numPr>
              <w:tabs>
                <w:tab w:val="left" w:pos="317"/>
              </w:tabs>
              <w:ind w:left="317" w:hanging="142"/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С помощью кнопки «Открыть файл» загрузить файлы формата «.</w:t>
            </w:r>
            <w:r w:rsidRPr="00C056AC">
              <w:rPr>
                <w:sz w:val="24"/>
                <w:szCs w:val="24"/>
                <w:lang w:val="en-US"/>
              </w:rPr>
              <w:t>mp</w:t>
            </w:r>
            <w:r w:rsidRPr="00C056AC">
              <w:rPr>
                <w:sz w:val="24"/>
                <w:szCs w:val="24"/>
              </w:rPr>
              <w:t xml:space="preserve">3»  в </w:t>
            </w:r>
            <w:proofErr w:type="spellStart"/>
            <w:r w:rsidRPr="00C056AC">
              <w:rPr>
                <w:sz w:val="24"/>
                <w:szCs w:val="24"/>
              </w:rPr>
              <w:t>плей-лист</w:t>
            </w:r>
            <w:proofErr w:type="spellEnd"/>
            <w:r w:rsidRPr="00C056AC">
              <w:rPr>
                <w:sz w:val="24"/>
                <w:szCs w:val="24"/>
              </w:rPr>
              <w:t>.</w:t>
            </w:r>
          </w:p>
          <w:p w:rsidR="00564EEB" w:rsidRPr="00C056AC" w:rsidRDefault="00564EEB" w:rsidP="00C21769">
            <w:pPr>
              <w:pStyle w:val="a4"/>
              <w:numPr>
                <w:ilvl w:val="0"/>
                <w:numId w:val="2"/>
              </w:numPr>
              <w:tabs>
                <w:tab w:val="left" w:pos="766"/>
              </w:tabs>
              <w:ind w:left="317" w:hanging="142"/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Воспроизвести файл.</w:t>
            </w:r>
          </w:p>
          <w:p w:rsidR="00564EEB" w:rsidRPr="00C056AC" w:rsidRDefault="00564EEB" w:rsidP="00C21769">
            <w:pPr>
              <w:tabs>
                <w:tab w:val="left" w:pos="766"/>
              </w:tabs>
              <w:rPr>
                <w:sz w:val="24"/>
                <w:szCs w:val="24"/>
              </w:rPr>
            </w:pPr>
          </w:p>
        </w:tc>
        <w:tc>
          <w:tcPr>
            <w:tcW w:w="2693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object w:dxaOrig="4651" w:dyaOrig="81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9.25pt;height:36pt" o:ole="">
                  <v:imagedata r:id="rId7" o:title=""/>
                </v:shape>
                <o:OLEObject Type="Embed" ProgID="Package" ShapeID="_x0000_i1025" DrawAspect="Content" ObjectID="_1606730079" r:id="rId8"/>
              </w:object>
            </w:r>
          </w:p>
        </w:tc>
        <w:tc>
          <w:tcPr>
            <w:tcW w:w="2268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Воспроизведение файла</w:t>
            </w:r>
          </w:p>
        </w:tc>
        <w:tc>
          <w:tcPr>
            <w:tcW w:w="5039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noProof/>
                <w:szCs w:val="24"/>
              </w:rPr>
              <w:drawing>
                <wp:inline distT="0" distB="0" distL="0" distR="0">
                  <wp:extent cx="3488612" cy="208597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9734" t="14353" r="34725" b="32511"/>
                          <a:stretch/>
                        </pic:blipFill>
                        <pic:spPr bwMode="auto">
                          <a:xfrm>
                            <a:off x="0" y="0"/>
                            <a:ext cx="3505524" cy="20960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E8C" w:rsidTr="00C21769">
        <w:tc>
          <w:tcPr>
            <w:tcW w:w="993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1701" w:type="dxa"/>
          </w:tcPr>
          <w:p w:rsidR="00564EEB" w:rsidRPr="00C056AC" w:rsidRDefault="00564EEB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Открытие файла формата mp4</w:t>
            </w:r>
          </w:p>
        </w:tc>
        <w:tc>
          <w:tcPr>
            <w:tcW w:w="2693" w:type="dxa"/>
          </w:tcPr>
          <w:p w:rsidR="00564EEB" w:rsidRPr="00C056AC" w:rsidRDefault="00564EEB" w:rsidP="00C21769">
            <w:pPr>
              <w:pStyle w:val="a4"/>
              <w:numPr>
                <w:ilvl w:val="0"/>
                <w:numId w:val="2"/>
              </w:numPr>
              <w:tabs>
                <w:tab w:val="left" w:pos="766"/>
              </w:tabs>
              <w:ind w:left="317" w:hanging="142"/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Запустить приложение с помощью кнопки «</w:t>
            </w:r>
            <w:r w:rsidRPr="00C056AC">
              <w:rPr>
                <w:noProof/>
                <w:sz w:val="24"/>
                <w:szCs w:val="24"/>
                <w:lang w:eastAsia="ru-RU"/>
              </w:rPr>
              <w:t>Пуск»</w:t>
            </w:r>
            <w:r w:rsidRPr="00C056AC">
              <w:rPr>
                <w:sz w:val="24"/>
                <w:szCs w:val="24"/>
              </w:rPr>
              <w:t>.</w:t>
            </w:r>
          </w:p>
          <w:p w:rsidR="00564EEB" w:rsidRPr="00C056AC" w:rsidRDefault="00564EEB" w:rsidP="00C21769">
            <w:pPr>
              <w:pStyle w:val="a4"/>
              <w:numPr>
                <w:ilvl w:val="0"/>
                <w:numId w:val="2"/>
              </w:numPr>
              <w:tabs>
                <w:tab w:val="left" w:pos="317"/>
              </w:tabs>
              <w:ind w:left="317" w:hanging="142"/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С помощью кнопки «Открыть файл» загрузить файлы формата «.</w:t>
            </w:r>
            <w:r w:rsidRPr="00C056AC">
              <w:rPr>
                <w:sz w:val="24"/>
                <w:szCs w:val="24"/>
                <w:lang w:val="en-US"/>
              </w:rPr>
              <w:t>mp</w:t>
            </w:r>
            <w:r w:rsidRPr="00C056AC">
              <w:rPr>
                <w:sz w:val="24"/>
                <w:szCs w:val="24"/>
              </w:rPr>
              <w:t xml:space="preserve">4»  в </w:t>
            </w:r>
            <w:proofErr w:type="spellStart"/>
            <w:r w:rsidRPr="00C056AC">
              <w:rPr>
                <w:sz w:val="24"/>
                <w:szCs w:val="24"/>
              </w:rPr>
              <w:t>плей-лист</w:t>
            </w:r>
            <w:proofErr w:type="spellEnd"/>
            <w:r w:rsidRPr="00C056AC">
              <w:rPr>
                <w:sz w:val="24"/>
                <w:szCs w:val="24"/>
              </w:rPr>
              <w:t>.</w:t>
            </w:r>
          </w:p>
          <w:p w:rsidR="00564EEB" w:rsidRPr="00C056AC" w:rsidRDefault="00564EEB" w:rsidP="00C21769">
            <w:pPr>
              <w:pStyle w:val="a4"/>
              <w:numPr>
                <w:ilvl w:val="0"/>
                <w:numId w:val="2"/>
              </w:numPr>
              <w:tabs>
                <w:tab w:val="left" w:pos="766"/>
              </w:tabs>
              <w:ind w:left="317" w:hanging="142"/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Воспроизвести файл.</w:t>
            </w:r>
          </w:p>
          <w:p w:rsidR="00564EEB" w:rsidRPr="00C056AC" w:rsidRDefault="00564EEB" w:rsidP="00C21769">
            <w:pPr>
              <w:tabs>
                <w:tab w:val="left" w:pos="766"/>
              </w:tabs>
              <w:rPr>
                <w:sz w:val="24"/>
                <w:szCs w:val="24"/>
              </w:rPr>
            </w:pPr>
          </w:p>
        </w:tc>
        <w:tc>
          <w:tcPr>
            <w:tcW w:w="2693" w:type="dxa"/>
          </w:tcPr>
          <w:p w:rsidR="00564EEB" w:rsidRPr="00C056AC" w:rsidRDefault="00691E8C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object w:dxaOrig="2070" w:dyaOrig="811">
                <v:shape id="_x0000_i1026" type="#_x0000_t75" style="width:103.25pt;height:40.75pt" o:ole="">
                  <v:imagedata r:id="rId10" o:title=""/>
                </v:shape>
                <o:OLEObject Type="Embed" ProgID="Package" ShapeID="_x0000_i1026" DrawAspect="Content" ObjectID="_1606730080" r:id="rId11"/>
              </w:object>
            </w:r>
          </w:p>
        </w:tc>
        <w:tc>
          <w:tcPr>
            <w:tcW w:w="2268" w:type="dxa"/>
          </w:tcPr>
          <w:p w:rsidR="00564EEB" w:rsidRPr="00C056AC" w:rsidRDefault="002A0E01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Воспроизведение файла</w:t>
            </w:r>
          </w:p>
        </w:tc>
        <w:tc>
          <w:tcPr>
            <w:tcW w:w="5039" w:type="dxa"/>
          </w:tcPr>
          <w:p w:rsidR="00564EEB" w:rsidRPr="00C056AC" w:rsidRDefault="00691E8C" w:rsidP="00C21769">
            <w:pPr>
              <w:rPr>
                <w:sz w:val="24"/>
                <w:szCs w:val="24"/>
              </w:rPr>
            </w:pPr>
            <w:r w:rsidRPr="00C056AC">
              <w:rPr>
                <w:noProof/>
                <w:szCs w:val="24"/>
              </w:rPr>
              <w:drawing>
                <wp:inline distT="0" distB="0" distL="0" distR="0">
                  <wp:extent cx="3105150" cy="2524125"/>
                  <wp:effectExtent l="19050" t="0" r="0" b="0"/>
                  <wp:docPr id="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8342" t="13187" r="28560" b="24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2524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E8C" w:rsidTr="00C21769">
        <w:tc>
          <w:tcPr>
            <w:tcW w:w="993" w:type="dxa"/>
          </w:tcPr>
          <w:p w:rsidR="00564EEB" w:rsidRPr="00C056AC" w:rsidRDefault="00691E8C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3</w:t>
            </w:r>
          </w:p>
        </w:tc>
        <w:tc>
          <w:tcPr>
            <w:tcW w:w="1701" w:type="dxa"/>
          </w:tcPr>
          <w:p w:rsidR="00564EEB" w:rsidRPr="00C056AC" w:rsidRDefault="00691E8C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Нагрузочное тестирование</w:t>
            </w:r>
          </w:p>
        </w:tc>
        <w:tc>
          <w:tcPr>
            <w:tcW w:w="2693" w:type="dxa"/>
          </w:tcPr>
          <w:p w:rsidR="00691E8C" w:rsidRPr="00C056AC" w:rsidRDefault="00691E8C" w:rsidP="00C21769">
            <w:pPr>
              <w:pStyle w:val="a4"/>
              <w:numPr>
                <w:ilvl w:val="0"/>
                <w:numId w:val="2"/>
              </w:numPr>
              <w:tabs>
                <w:tab w:val="left" w:pos="766"/>
              </w:tabs>
              <w:ind w:left="317" w:hanging="142"/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Запустить приложение с помощью кнопки «</w:t>
            </w:r>
            <w:r w:rsidRPr="00C056AC">
              <w:rPr>
                <w:noProof/>
                <w:sz w:val="24"/>
                <w:szCs w:val="24"/>
                <w:lang w:eastAsia="ru-RU"/>
              </w:rPr>
              <w:t>Пуск»</w:t>
            </w:r>
            <w:r w:rsidRPr="00C056AC">
              <w:rPr>
                <w:sz w:val="24"/>
                <w:szCs w:val="24"/>
              </w:rPr>
              <w:t>.</w:t>
            </w:r>
          </w:p>
          <w:p w:rsidR="00691E8C" w:rsidRPr="00C056AC" w:rsidRDefault="00691E8C" w:rsidP="00C21769">
            <w:pPr>
              <w:pStyle w:val="a4"/>
              <w:numPr>
                <w:ilvl w:val="0"/>
                <w:numId w:val="2"/>
              </w:numPr>
              <w:tabs>
                <w:tab w:val="left" w:pos="317"/>
              </w:tabs>
              <w:ind w:left="317" w:hanging="142"/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 xml:space="preserve">С помощью кнопки «Открыть файл» загрузить </w:t>
            </w:r>
            <w:r w:rsidR="00845B48">
              <w:rPr>
                <w:sz w:val="24"/>
                <w:szCs w:val="24"/>
              </w:rPr>
              <w:t>файл большого размера</w:t>
            </w:r>
          </w:p>
          <w:p w:rsidR="00691E8C" w:rsidRPr="00C056AC" w:rsidRDefault="00691E8C" w:rsidP="00C21769">
            <w:pPr>
              <w:pStyle w:val="a4"/>
              <w:numPr>
                <w:ilvl w:val="0"/>
                <w:numId w:val="2"/>
              </w:numPr>
              <w:tabs>
                <w:tab w:val="left" w:pos="317"/>
              </w:tabs>
              <w:ind w:left="317" w:hanging="142"/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Посмотреть на реакцию плеера</w:t>
            </w:r>
          </w:p>
          <w:p w:rsidR="00564EEB" w:rsidRPr="00C056AC" w:rsidRDefault="00564EEB" w:rsidP="00C21769">
            <w:pPr>
              <w:tabs>
                <w:tab w:val="left" w:pos="766"/>
              </w:tabs>
              <w:rPr>
                <w:sz w:val="24"/>
                <w:szCs w:val="24"/>
              </w:rPr>
            </w:pPr>
          </w:p>
        </w:tc>
        <w:tc>
          <w:tcPr>
            <w:tcW w:w="2693" w:type="dxa"/>
          </w:tcPr>
          <w:p w:rsidR="00564EEB" w:rsidRPr="00845B48" w:rsidRDefault="00845B48" w:rsidP="00845B48">
            <w:pPr>
              <w:rPr>
                <w:sz w:val="24"/>
                <w:szCs w:val="24"/>
              </w:rPr>
            </w:pPr>
            <w:r w:rsidRPr="00845B48">
              <w:rPr>
                <w:sz w:val="24"/>
                <w:szCs w:val="24"/>
              </w:rPr>
              <w:t>Загрузка</w:t>
            </w:r>
            <w:r>
              <w:rPr>
                <w:sz w:val="24"/>
                <w:szCs w:val="24"/>
              </w:rPr>
              <w:t xml:space="preserve"> </w:t>
            </w:r>
            <w:r w:rsidRPr="00845B48">
              <w:rPr>
                <w:sz w:val="24"/>
                <w:szCs w:val="24"/>
              </w:rPr>
              <w:t>файла размером  2,53 ГБ</w:t>
            </w:r>
          </w:p>
        </w:tc>
        <w:tc>
          <w:tcPr>
            <w:tcW w:w="2268" w:type="dxa"/>
          </w:tcPr>
          <w:p w:rsidR="00564EEB" w:rsidRPr="00C056AC" w:rsidRDefault="002A0E01" w:rsidP="00C21769">
            <w:pPr>
              <w:rPr>
                <w:sz w:val="24"/>
                <w:szCs w:val="24"/>
              </w:rPr>
            </w:pPr>
            <w:r w:rsidRPr="00C056AC">
              <w:rPr>
                <w:sz w:val="24"/>
                <w:szCs w:val="24"/>
              </w:rPr>
              <w:t>Остановка</w:t>
            </w:r>
            <w:r w:rsidRPr="00C056A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056AC">
              <w:rPr>
                <w:sz w:val="24"/>
                <w:szCs w:val="24"/>
                <w:lang w:val="en-US"/>
              </w:rPr>
              <w:t>работы</w:t>
            </w:r>
            <w:proofErr w:type="spellEnd"/>
            <w:r w:rsidRPr="00C056AC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C056AC">
              <w:rPr>
                <w:sz w:val="24"/>
                <w:szCs w:val="24"/>
                <w:lang w:val="en-US"/>
              </w:rPr>
              <w:t>плеера</w:t>
            </w:r>
            <w:proofErr w:type="spellEnd"/>
          </w:p>
        </w:tc>
        <w:tc>
          <w:tcPr>
            <w:tcW w:w="5039" w:type="dxa"/>
          </w:tcPr>
          <w:p w:rsidR="00564EEB" w:rsidRPr="00C056AC" w:rsidRDefault="00845B48" w:rsidP="00C21769">
            <w:pPr>
              <w:rPr>
                <w:sz w:val="24"/>
                <w:szCs w:val="24"/>
              </w:rPr>
            </w:pPr>
            <w:r w:rsidRPr="00845B48">
              <w:rPr>
                <w:sz w:val="24"/>
                <w:szCs w:val="24"/>
              </w:rPr>
              <w:drawing>
                <wp:inline distT="0" distB="0" distL="0" distR="0">
                  <wp:extent cx="3726612" cy="2267627"/>
                  <wp:effectExtent l="19050" t="0" r="7188" b="0"/>
                  <wp:docPr id="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1188" t="19363" r="47281" b="35713"/>
                          <a:stretch/>
                        </pic:blipFill>
                        <pic:spPr bwMode="auto">
                          <a:xfrm>
                            <a:off x="0" y="0"/>
                            <a:ext cx="3750276" cy="2282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E8C" w:rsidTr="00C21769">
        <w:tc>
          <w:tcPr>
            <w:tcW w:w="993" w:type="dxa"/>
          </w:tcPr>
          <w:p w:rsidR="00564EEB" w:rsidRDefault="00086226" w:rsidP="00C21769">
            <w:r>
              <w:lastRenderedPageBreak/>
              <w:t>4</w:t>
            </w:r>
          </w:p>
        </w:tc>
        <w:tc>
          <w:tcPr>
            <w:tcW w:w="1701" w:type="dxa"/>
          </w:tcPr>
          <w:p w:rsidR="00564EEB" w:rsidRDefault="00086226" w:rsidP="00C21769">
            <w:r>
              <w:t>Невоспроизводимые файлы</w:t>
            </w:r>
          </w:p>
        </w:tc>
        <w:tc>
          <w:tcPr>
            <w:tcW w:w="2693" w:type="dxa"/>
          </w:tcPr>
          <w:p w:rsidR="00086226" w:rsidRPr="00564EEB" w:rsidRDefault="00086226" w:rsidP="00C21769">
            <w:pPr>
              <w:pStyle w:val="a4"/>
              <w:numPr>
                <w:ilvl w:val="0"/>
                <w:numId w:val="2"/>
              </w:numPr>
              <w:tabs>
                <w:tab w:val="left" w:pos="766"/>
              </w:tabs>
              <w:ind w:left="317" w:hanging="142"/>
              <w:rPr>
                <w:sz w:val="22"/>
              </w:rPr>
            </w:pPr>
            <w:r w:rsidRPr="00564EEB">
              <w:rPr>
                <w:sz w:val="22"/>
              </w:rPr>
              <w:t>Запустить приложение с помощью кнопки «</w:t>
            </w:r>
            <w:r w:rsidRPr="00564EEB">
              <w:rPr>
                <w:noProof/>
                <w:sz w:val="22"/>
                <w:lang w:eastAsia="ru-RU"/>
              </w:rPr>
              <w:t>Пуск»</w:t>
            </w:r>
            <w:r w:rsidRPr="00564EEB">
              <w:rPr>
                <w:sz w:val="22"/>
              </w:rPr>
              <w:t>.</w:t>
            </w:r>
          </w:p>
          <w:p w:rsidR="00086226" w:rsidRDefault="00086226" w:rsidP="00C21769">
            <w:pPr>
              <w:pStyle w:val="a4"/>
              <w:numPr>
                <w:ilvl w:val="0"/>
                <w:numId w:val="2"/>
              </w:numPr>
              <w:tabs>
                <w:tab w:val="left" w:pos="317"/>
              </w:tabs>
              <w:ind w:left="317" w:hanging="142"/>
              <w:rPr>
                <w:sz w:val="22"/>
              </w:rPr>
            </w:pPr>
            <w:r w:rsidRPr="00564EEB">
              <w:rPr>
                <w:sz w:val="22"/>
              </w:rPr>
              <w:t>С помощью кнопки «Открыть файл» загрузить</w:t>
            </w:r>
            <w:r>
              <w:rPr>
                <w:sz w:val="22"/>
              </w:rPr>
              <w:t xml:space="preserve"> файлы разных форматов</w:t>
            </w:r>
          </w:p>
          <w:p w:rsidR="00086226" w:rsidRPr="00564EEB" w:rsidRDefault="00086226" w:rsidP="00C21769">
            <w:pPr>
              <w:pStyle w:val="a4"/>
              <w:numPr>
                <w:ilvl w:val="0"/>
                <w:numId w:val="2"/>
              </w:numPr>
              <w:tabs>
                <w:tab w:val="left" w:pos="317"/>
              </w:tabs>
              <w:ind w:left="317" w:hanging="142"/>
              <w:rPr>
                <w:sz w:val="22"/>
              </w:rPr>
            </w:pPr>
            <w:r>
              <w:rPr>
                <w:sz w:val="22"/>
              </w:rPr>
              <w:t>Посмотреть на реакцию плеера</w:t>
            </w:r>
          </w:p>
          <w:p w:rsidR="00564EEB" w:rsidRDefault="00564EEB" w:rsidP="00C21769">
            <w:pPr>
              <w:tabs>
                <w:tab w:val="left" w:pos="766"/>
              </w:tabs>
            </w:pPr>
          </w:p>
        </w:tc>
        <w:tc>
          <w:tcPr>
            <w:tcW w:w="2693" w:type="dxa"/>
          </w:tcPr>
          <w:p w:rsidR="00564EEB" w:rsidRPr="00086226" w:rsidRDefault="00086226" w:rsidP="00C21769">
            <w:r>
              <w:t xml:space="preserve">Файлы формата: </w:t>
            </w:r>
            <w:proofErr w:type="spellStart"/>
            <w:r>
              <w:t>doc,txt</w:t>
            </w:r>
            <w:proofErr w:type="spellEnd"/>
            <w:r>
              <w:t>,</w:t>
            </w:r>
            <w:proofErr w:type="spellStart"/>
            <w:r>
              <w:rPr>
                <w:lang w:val="en-US"/>
              </w:rPr>
              <w:t>png</w:t>
            </w:r>
            <w:proofErr w:type="spellEnd"/>
          </w:p>
        </w:tc>
        <w:tc>
          <w:tcPr>
            <w:tcW w:w="2268" w:type="dxa"/>
          </w:tcPr>
          <w:p w:rsidR="00564EEB" w:rsidRDefault="00086226" w:rsidP="00C21769">
            <w:r>
              <w:t>Появление окна с ошибкой</w:t>
            </w:r>
          </w:p>
        </w:tc>
        <w:tc>
          <w:tcPr>
            <w:tcW w:w="5039" w:type="dxa"/>
          </w:tcPr>
          <w:p w:rsidR="00564EEB" w:rsidRDefault="00086226" w:rsidP="00C21769">
            <w:r>
              <w:rPr>
                <w:noProof/>
              </w:rPr>
              <w:drawing>
                <wp:inline distT="0" distB="0" distL="0" distR="0">
                  <wp:extent cx="3020717" cy="1885950"/>
                  <wp:effectExtent l="19050" t="0" r="8233" b="0"/>
                  <wp:docPr id="7" name="Рисунок 6" descr="от.т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от.т.png"/>
                          <pic:cNvPicPr/>
                        </pic:nvPicPr>
                        <pic:blipFill>
                          <a:blip r:embed="rId14"/>
                          <a:srcRect l="2799" t="2987" r="38420" b="38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717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5B48" w:rsidTr="00C21769">
        <w:tc>
          <w:tcPr>
            <w:tcW w:w="993" w:type="dxa"/>
          </w:tcPr>
          <w:p w:rsidR="00845B48" w:rsidRDefault="00845B48" w:rsidP="00C21769">
            <w:r>
              <w:t>5</w:t>
            </w:r>
          </w:p>
        </w:tc>
        <w:tc>
          <w:tcPr>
            <w:tcW w:w="1701" w:type="dxa"/>
          </w:tcPr>
          <w:p w:rsidR="00845B48" w:rsidRDefault="00845B48" w:rsidP="00C21769">
            <w:r>
              <w:t>Тестирование интерфейса</w:t>
            </w:r>
          </w:p>
        </w:tc>
        <w:tc>
          <w:tcPr>
            <w:tcW w:w="2693" w:type="dxa"/>
          </w:tcPr>
          <w:p w:rsidR="00845B48" w:rsidRPr="00564EEB" w:rsidRDefault="00845B48" w:rsidP="00845B48">
            <w:pPr>
              <w:pStyle w:val="a4"/>
              <w:numPr>
                <w:ilvl w:val="0"/>
                <w:numId w:val="2"/>
              </w:numPr>
              <w:tabs>
                <w:tab w:val="left" w:pos="766"/>
              </w:tabs>
              <w:ind w:left="317" w:hanging="142"/>
              <w:rPr>
                <w:sz w:val="22"/>
              </w:rPr>
            </w:pPr>
            <w:r w:rsidRPr="00564EEB">
              <w:rPr>
                <w:sz w:val="22"/>
              </w:rPr>
              <w:t>Запустить приложение с помощью кнопки «</w:t>
            </w:r>
            <w:r w:rsidRPr="00564EEB">
              <w:rPr>
                <w:noProof/>
                <w:sz w:val="22"/>
                <w:lang w:eastAsia="ru-RU"/>
              </w:rPr>
              <w:t>Пуск»</w:t>
            </w:r>
            <w:r w:rsidRPr="00564EEB">
              <w:rPr>
                <w:sz w:val="22"/>
              </w:rPr>
              <w:t>.</w:t>
            </w:r>
          </w:p>
          <w:p w:rsidR="00845B48" w:rsidRDefault="00845B48" w:rsidP="00845B48">
            <w:pPr>
              <w:pStyle w:val="a4"/>
              <w:numPr>
                <w:ilvl w:val="0"/>
                <w:numId w:val="2"/>
              </w:numPr>
              <w:tabs>
                <w:tab w:val="left" w:pos="317"/>
              </w:tabs>
              <w:ind w:left="317" w:hanging="142"/>
              <w:rPr>
                <w:sz w:val="22"/>
              </w:rPr>
            </w:pPr>
            <w:r w:rsidRPr="00564EEB">
              <w:rPr>
                <w:sz w:val="22"/>
              </w:rPr>
              <w:t>С помощью кнопки «Открыть файл» загрузить</w:t>
            </w:r>
            <w:r>
              <w:rPr>
                <w:sz w:val="22"/>
              </w:rPr>
              <w:t xml:space="preserve"> много файлов </w:t>
            </w:r>
          </w:p>
          <w:p w:rsidR="00845B48" w:rsidRPr="00564EEB" w:rsidRDefault="00845B48" w:rsidP="00845B48">
            <w:pPr>
              <w:pStyle w:val="a4"/>
              <w:numPr>
                <w:ilvl w:val="0"/>
                <w:numId w:val="2"/>
              </w:numPr>
              <w:tabs>
                <w:tab w:val="left" w:pos="317"/>
              </w:tabs>
              <w:ind w:left="317" w:hanging="142"/>
              <w:rPr>
                <w:sz w:val="22"/>
              </w:rPr>
            </w:pPr>
            <w:r>
              <w:rPr>
                <w:sz w:val="22"/>
              </w:rPr>
              <w:t>Посмотреть на реакцию плеера</w:t>
            </w:r>
          </w:p>
          <w:p w:rsidR="00845B48" w:rsidRPr="00564EEB" w:rsidRDefault="00845B48" w:rsidP="00845B48">
            <w:pPr>
              <w:pStyle w:val="a4"/>
              <w:tabs>
                <w:tab w:val="left" w:pos="766"/>
              </w:tabs>
              <w:ind w:left="317" w:firstLine="0"/>
              <w:rPr>
                <w:sz w:val="22"/>
              </w:rPr>
            </w:pPr>
          </w:p>
        </w:tc>
        <w:tc>
          <w:tcPr>
            <w:tcW w:w="2693" w:type="dxa"/>
          </w:tcPr>
          <w:p w:rsidR="00845B48" w:rsidRPr="00845B48" w:rsidRDefault="00845B48" w:rsidP="00C21769">
            <w:r>
              <w:t xml:space="preserve">Файлы формата </w:t>
            </w:r>
            <w:r>
              <w:rPr>
                <w:lang w:val="en-US"/>
              </w:rPr>
              <w:t>mp3</w:t>
            </w:r>
          </w:p>
        </w:tc>
        <w:tc>
          <w:tcPr>
            <w:tcW w:w="2268" w:type="dxa"/>
          </w:tcPr>
          <w:p w:rsidR="00845B48" w:rsidRDefault="00845B48" w:rsidP="00C21769"/>
        </w:tc>
        <w:tc>
          <w:tcPr>
            <w:tcW w:w="5039" w:type="dxa"/>
          </w:tcPr>
          <w:p w:rsidR="00845B48" w:rsidRDefault="00845B48" w:rsidP="00C21769">
            <w:pPr>
              <w:rPr>
                <w:noProof/>
              </w:rPr>
            </w:pPr>
            <w:r w:rsidRPr="00845B48">
              <w:rPr>
                <w:noProof/>
              </w:rPr>
              <w:drawing>
                <wp:inline distT="0" distB="0" distL="0" distR="0">
                  <wp:extent cx="2779852" cy="1670764"/>
                  <wp:effectExtent l="19050" t="0" r="1448" b="0"/>
                  <wp:docPr id="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698" cy="167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56AC" w:rsidRDefault="00C056AC">
      <w:pPr>
        <w:rPr>
          <w:lang w:val="en-US"/>
        </w:rPr>
        <w:sectPr w:rsidR="00C056AC" w:rsidSect="00C056AC">
          <w:pgSz w:w="16838" w:h="11906" w:orient="landscape" w:code="9"/>
          <w:pgMar w:top="1701" w:right="1134" w:bottom="851" w:left="1134" w:header="709" w:footer="709" w:gutter="0"/>
          <w:cols w:space="708"/>
          <w:docGrid w:linePitch="360"/>
        </w:sectPr>
      </w:pPr>
    </w:p>
    <w:p w:rsidR="00C056AC" w:rsidRPr="00C056AC" w:rsidRDefault="00C056AC" w:rsidP="00C056AC">
      <w:pPr>
        <w:ind w:firstLine="709"/>
        <w:rPr>
          <w:sz w:val="28"/>
          <w:szCs w:val="28"/>
          <w:shd w:val="clear" w:color="auto" w:fill="FAFCFF"/>
        </w:rPr>
      </w:pPr>
      <w:r w:rsidRPr="00C056AC">
        <w:rPr>
          <w:sz w:val="28"/>
          <w:szCs w:val="28"/>
        </w:rPr>
        <w:lastRenderedPageBreak/>
        <w:t>Тестовый случай (</w:t>
      </w:r>
      <w:proofErr w:type="spellStart"/>
      <w:r w:rsidRPr="00C056AC">
        <w:rPr>
          <w:sz w:val="28"/>
          <w:szCs w:val="28"/>
        </w:rPr>
        <w:t>Test</w:t>
      </w:r>
      <w:proofErr w:type="spellEnd"/>
      <w:r w:rsidRPr="00C056AC">
        <w:rPr>
          <w:sz w:val="28"/>
          <w:szCs w:val="28"/>
        </w:rPr>
        <w:t xml:space="preserve"> </w:t>
      </w:r>
      <w:proofErr w:type="spellStart"/>
      <w:r w:rsidRPr="00C056AC">
        <w:rPr>
          <w:sz w:val="28"/>
          <w:szCs w:val="28"/>
        </w:rPr>
        <w:t>Case</w:t>
      </w:r>
      <w:proofErr w:type="spellEnd"/>
      <w:r w:rsidRPr="00C056AC">
        <w:rPr>
          <w:sz w:val="28"/>
          <w:szCs w:val="28"/>
        </w:rPr>
        <w:t>) -</w:t>
      </w:r>
      <w:r w:rsidRPr="00C056AC">
        <w:rPr>
          <w:sz w:val="28"/>
          <w:szCs w:val="28"/>
          <w:shd w:val="clear" w:color="auto" w:fill="FAFCFF"/>
        </w:rPr>
        <w:t xml:space="preserve"> это артефакт, описывающий совокупность шагов, конкретных условий и параметров, необходимых для проверки реализации тестируемой функции или её части.</w:t>
      </w:r>
    </w:p>
    <w:p w:rsidR="00C056AC" w:rsidRPr="00C056AC" w:rsidRDefault="00C056AC" w:rsidP="00C056AC">
      <w:pPr>
        <w:ind w:firstLine="709"/>
        <w:rPr>
          <w:sz w:val="28"/>
          <w:szCs w:val="28"/>
        </w:rPr>
      </w:pPr>
      <w:r w:rsidRPr="00C056AC">
        <w:rPr>
          <w:sz w:val="28"/>
          <w:szCs w:val="28"/>
        </w:rPr>
        <w:t xml:space="preserve">Тест кейсы разделяются по ожидаемому результату </w:t>
      </w:r>
      <w:proofErr w:type="gramStart"/>
      <w:r w:rsidRPr="00C056AC">
        <w:rPr>
          <w:sz w:val="28"/>
          <w:szCs w:val="28"/>
        </w:rPr>
        <w:t>на</w:t>
      </w:r>
      <w:proofErr w:type="gramEnd"/>
      <w:r w:rsidRPr="00C056AC">
        <w:rPr>
          <w:sz w:val="28"/>
          <w:szCs w:val="28"/>
        </w:rPr>
        <w:t> </w:t>
      </w:r>
      <w:r w:rsidRPr="00C056AC">
        <w:rPr>
          <w:bCs/>
          <w:sz w:val="28"/>
          <w:szCs w:val="28"/>
        </w:rPr>
        <w:t>позитивные</w:t>
      </w:r>
      <w:r w:rsidRPr="00C056AC">
        <w:rPr>
          <w:sz w:val="28"/>
          <w:szCs w:val="28"/>
        </w:rPr>
        <w:t> и </w:t>
      </w:r>
      <w:r w:rsidRPr="00C056AC">
        <w:rPr>
          <w:bCs/>
          <w:sz w:val="28"/>
          <w:szCs w:val="28"/>
        </w:rPr>
        <w:t>негативные</w:t>
      </w:r>
      <w:r w:rsidRPr="00C056AC">
        <w:rPr>
          <w:sz w:val="28"/>
          <w:szCs w:val="28"/>
        </w:rPr>
        <w:t>:</w:t>
      </w:r>
    </w:p>
    <w:p w:rsidR="00C056AC" w:rsidRPr="00C056AC" w:rsidRDefault="00C056AC" w:rsidP="00C056AC">
      <w:pPr>
        <w:numPr>
          <w:ilvl w:val="0"/>
          <w:numId w:val="3"/>
        </w:numPr>
        <w:ind w:firstLine="709"/>
        <w:rPr>
          <w:sz w:val="28"/>
          <w:szCs w:val="28"/>
        </w:rPr>
      </w:pPr>
      <w:r w:rsidRPr="00C056AC">
        <w:rPr>
          <w:bCs/>
          <w:sz w:val="28"/>
          <w:szCs w:val="28"/>
        </w:rPr>
        <w:t>Положительный тест кейс</w:t>
      </w:r>
      <w:r w:rsidRPr="00C056AC">
        <w:rPr>
          <w:sz w:val="28"/>
          <w:szCs w:val="28"/>
        </w:rPr>
        <w:t> использует только корректные данные и проверяет, что приложение правильно выполнило вызываемую функцию.</w:t>
      </w:r>
    </w:p>
    <w:p w:rsidR="00C056AC" w:rsidRPr="00C056AC" w:rsidRDefault="00C056AC" w:rsidP="00C056AC">
      <w:pPr>
        <w:numPr>
          <w:ilvl w:val="0"/>
          <w:numId w:val="3"/>
        </w:numPr>
        <w:ind w:firstLine="709"/>
        <w:rPr>
          <w:sz w:val="28"/>
          <w:szCs w:val="28"/>
        </w:rPr>
      </w:pPr>
      <w:r w:rsidRPr="00C056AC">
        <w:rPr>
          <w:bCs/>
          <w:sz w:val="28"/>
          <w:szCs w:val="28"/>
        </w:rPr>
        <w:t>Отрицательный тест кейс</w:t>
      </w:r>
      <w:r w:rsidRPr="00C056AC">
        <w:rPr>
          <w:sz w:val="28"/>
          <w:szCs w:val="28"/>
        </w:rPr>
        <w:t xml:space="preserve"> оперирует как </w:t>
      </w:r>
      <w:proofErr w:type="gramStart"/>
      <w:r w:rsidRPr="00C056AC">
        <w:rPr>
          <w:sz w:val="28"/>
          <w:szCs w:val="28"/>
        </w:rPr>
        <w:t>корректными</w:t>
      </w:r>
      <w:proofErr w:type="gramEnd"/>
      <w:r w:rsidRPr="00C056AC">
        <w:rPr>
          <w:sz w:val="28"/>
          <w:szCs w:val="28"/>
        </w:rPr>
        <w:t xml:space="preserve"> так и некорректными данными (минимум 1 некорректный параметр) и ставит целью проверку исключительных ситуаций, а также проверяет, что вызываемая приложением функция не выполняется при срабатывании данных ситуаций.</w:t>
      </w:r>
    </w:p>
    <w:p w:rsidR="00086226" w:rsidRDefault="00C056AC" w:rsidP="00C056AC">
      <w:pPr>
        <w:ind w:firstLine="709"/>
        <w:rPr>
          <w:sz w:val="28"/>
          <w:szCs w:val="28"/>
        </w:rPr>
      </w:pPr>
      <w:r w:rsidRPr="00C056AC">
        <w:rPr>
          <w:sz w:val="28"/>
          <w:szCs w:val="28"/>
        </w:rPr>
        <w:t>Проведем тестирование приложения «</w:t>
      </w:r>
      <w:r w:rsidRPr="00C056AC">
        <w:rPr>
          <w:sz w:val="28"/>
          <w:szCs w:val="28"/>
          <w:lang w:val="en-US"/>
        </w:rPr>
        <w:t>player</w:t>
      </w:r>
      <w:r w:rsidRPr="00C056AC">
        <w:rPr>
          <w:sz w:val="28"/>
          <w:szCs w:val="28"/>
        </w:rPr>
        <w:t>».</w:t>
      </w:r>
    </w:p>
    <w:sectPr w:rsidR="00086226" w:rsidSect="00C056AC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21769" w:rsidRDefault="00C21769" w:rsidP="00C21769">
      <w:pPr>
        <w:spacing w:line="240" w:lineRule="auto"/>
      </w:pPr>
      <w:r>
        <w:separator/>
      </w:r>
    </w:p>
  </w:endnote>
  <w:endnote w:type="continuationSeparator" w:id="1">
    <w:p w:rsidR="00C21769" w:rsidRDefault="00C21769" w:rsidP="00C21769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21769" w:rsidRDefault="00C21769" w:rsidP="00C21769">
      <w:pPr>
        <w:spacing w:line="240" w:lineRule="auto"/>
      </w:pPr>
      <w:r>
        <w:separator/>
      </w:r>
    </w:p>
  </w:footnote>
  <w:footnote w:type="continuationSeparator" w:id="1">
    <w:p w:rsidR="00C21769" w:rsidRDefault="00C21769" w:rsidP="00C2176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6A4D90"/>
    <w:multiLevelType w:val="hybridMultilevel"/>
    <w:tmpl w:val="7B1A2294"/>
    <w:lvl w:ilvl="0" w:tplc="36B2B4FA">
      <w:start w:val="1"/>
      <w:numFmt w:val="decimal"/>
      <w:lvlText w:val="%1."/>
      <w:lvlJc w:val="left"/>
      <w:pPr>
        <w:tabs>
          <w:tab w:val="num" w:pos="1339"/>
        </w:tabs>
        <w:ind w:left="205" w:firstLine="36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B32666F"/>
    <w:multiLevelType w:val="multilevel"/>
    <w:tmpl w:val="F4144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5980A71"/>
    <w:multiLevelType w:val="hybridMultilevel"/>
    <w:tmpl w:val="7F960F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564EEB"/>
    <w:rsid w:val="00086226"/>
    <w:rsid w:val="00283F9A"/>
    <w:rsid w:val="002A0E01"/>
    <w:rsid w:val="00557816"/>
    <w:rsid w:val="00564EEB"/>
    <w:rsid w:val="00682A51"/>
    <w:rsid w:val="00691E8C"/>
    <w:rsid w:val="00845B48"/>
    <w:rsid w:val="00B77C17"/>
    <w:rsid w:val="00C056AC"/>
    <w:rsid w:val="00C21769"/>
    <w:rsid w:val="00E835F0"/>
    <w:rsid w:val="00ED4F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56AC"/>
    <w:pPr>
      <w:spacing w:after="0" w:line="360" w:lineRule="auto"/>
      <w:jc w:val="both"/>
    </w:pPr>
    <w:rPr>
      <w:rFonts w:ascii="Times New Roman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64EE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564EEB"/>
    <w:pPr>
      <w:ind w:left="720" w:firstLine="709"/>
      <w:contextualSpacing/>
    </w:pPr>
    <w:rPr>
      <w:rFonts w:eastAsiaTheme="minorHAnsi"/>
      <w:sz w:val="28"/>
      <w:lang w:eastAsia="en-US"/>
    </w:rPr>
  </w:style>
  <w:style w:type="paragraph" w:styleId="a5">
    <w:name w:val="Balloon Text"/>
    <w:basedOn w:val="a"/>
    <w:link w:val="a6"/>
    <w:uiPriority w:val="99"/>
    <w:semiHidden/>
    <w:unhideWhenUsed/>
    <w:rsid w:val="00564EE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64EEB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semiHidden/>
    <w:unhideWhenUsed/>
    <w:rsid w:val="00C21769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C21769"/>
    <w:rPr>
      <w:rFonts w:ascii="Times New Roman" w:hAnsi="Times New Roman"/>
      <w:sz w:val="24"/>
    </w:rPr>
  </w:style>
  <w:style w:type="paragraph" w:styleId="a9">
    <w:name w:val="footer"/>
    <w:basedOn w:val="a"/>
    <w:link w:val="aa"/>
    <w:uiPriority w:val="99"/>
    <w:semiHidden/>
    <w:unhideWhenUsed/>
    <w:rsid w:val="00C21769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semiHidden/>
    <w:rsid w:val="00C21769"/>
    <w:rPr>
      <w:rFonts w:ascii="Times New Roman" w:hAnsi="Times New Roman"/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4</Pages>
  <Words>275</Words>
  <Characters>1572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</cp:revision>
  <dcterms:created xsi:type="dcterms:W3CDTF">2018-12-17T13:54:00Z</dcterms:created>
  <dcterms:modified xsi:type="dcterms:W3CDTF">2018-12-19T08:08:00Z</dcterms:modified>
</cp:coreProperties>
</file>